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28" w:rsidRPr="0090537B" w:rsidRDefault="00653528" w:rsidP="00CE448E">
      <w:pPr>
        <w:jc w:val="center"/>
        <w:rPr>
          <w:rFonts w:ascii="Times New Roman" w:hAnsi="Times New Roman"/>
          <w:b/>
          <w:sz w:val="24"/>
          <w:szCs w:val="24"/>
        </w:rPr>
      </w:pPr>
      <w:r w:rsidRPr="0090537B">
        <w:rPr>
          <w:rFonts w:ascii="Times New Roman" w:hAnsi="Times New Roman"/>
          <w:b/>
          <w:sz w:val="24"/>
          <w:szCs w:val="24"/>
        </w:rPr>
        <w:t>Электрический штопор для вина</w:t>
      </w:r>
    </w:p>
    <w:p w:rsidR="00653528" w:rsidRPr="0090537B" w:rsidRDefault="00653528" w:rsidP="00CE448E">
      <w:pPr>
        <w:jc w:val="center"/>
        <w:rPr>
          <w:rFonts w:ascii="Times New Roman" w:hAnsi="Times New Roman"/>
          <w:i/>
          <w:sz w:val="24"/>
          <w:szCs w:val="24"/>
        </w:rPr>
      </w:pPr>
      <w:r w:rsidRPr="0090537B">
        <w:rPr>
          <w:rFonts w:ascii="Times New Roman" w:hAnsi="Times New Roman"/>
          <w:i/>
          <w:sz w:val="24"/>
          <w:szCs w:val="24"/>
        </w:rPr>
        <w:t>Скажите «прощай» чрезмерным усилиям, просто нажмите на кнопку!</w:t>
      </w:r>
    </w:p>
    <w:p w:rsidR="00653528" w:rsidRPr="0090537B" w:rsidRDefault="00653528" w:rsidP="00306E85">
      <w:pPr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Как это используют.</w:t>
      </w:r>
    </w:p>
    <w:p w:rsidR="00653528" w:rsidRPr="0090537B" w:rsidRDefault="00653528" w:rsidP="00306E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Воспользуйтесь резаком, чтобы зацепить фольгу на горлышке бутылки, затем поверните ее на 90 градусов, чтобы полностью удалить фольгу.</w:t>
      </w:r>
    </w:p>
    <w:p w:rsidR="00653528" w:rsidRPr="0090537B" w:rsidRDefault="00653528" w:rsidP="00306E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6.45pt;margin-top:43.2pt;width:12.75pt;height:12.75pt;z-index:251658240" fillcolor="black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left:0;text-align:left;margin-left:139.2pt;margin-top:18.2pt;width:14.25pt;height:13.5pt;z-index:251657216" fillcolor="black"/>
        </w:pict>
      </w:r>
      <w:r w:rsidRPr="0090537B">
        <w:rPr>
          <w:rFonts w:ascii="Times New Roman" w:hAnsi="Times New Roman"/>
          <w:sz w:val="24"/>
          <w:szCs w:val="24"/>
        </w:rPr>
        <w:t xml:space="preserve">Поместите штопор на горлышко бутылки, держите его прямо и крепко, затем нажмите на кнопку     и </w:t>
      </w:r>
      <w:r>
        <w:rPr>
          <w:rFonts w:ascii="Times New Roman" w:hAnsi="Times New Roman"/>
          <w:sz w:val="24"/>
          <w:szCs w:val="24"/>
        </w:rPr>
        <w:t>у</w:t>
      </w:r>
      <w:r w:rsidRPr="0090537B">
        <w:rPr>
          <w:rFonts w:ascii="Times New Roman" w:hAnsi="Times New Roman"/>
          <w:sz w:val="24"/>
          <w:szCs w:val="24"/>
        </w:rPr>
        <w:t>держи</w:t>
      </w:r>
      <w:r>
        <w:rPr>
          <w:rFonts w:ascii="Times New Roman" w:hAnsi="Times New Roman"/>
          <w:sz w:val="24"/>
          <w:szCs w:val="24"/>
        </w:rPr>
        <w:t>вай</w:t>
      </w:r>
      <w:r w:rsidRPr="0090537B">
        <w:rPr>
          <w:rFonts w:ascii="Times New Roman" w:hAnsi="Times New Roman"/>
          <w:sz w:val="24"/>
          <w:szCs w:val="24"/>
        </w:rPr>
        <w:t xml:space="preserve">те ее до тех пор, пока </w:t>
      </w:r>
      <w:r>
        <w:rPr>
          <w:rFonts w:ascii="Times New Roman" w:hAnsi="Times New Roman"/>
          <w:sz w:val="24"/>
          <w:szCs w:val="24"/>
        </w:rPr>
        <w:t>штопор</w:t>
      </w:r>
      <w:r w:rsidRPr="0090537B">
        <w:rPr>
          <w:rFonts w:ascii="Times New Roman" w:hAnsi="Times New Roman"/>
          <w:sz w:val="24"/>
          <w:szCs w:val="24"/>
        </w:rPr>
        <w:t xml:space="preserve"> полностью  не в</w:t>
      </w:r>
      <w:r>
        <w:rPr>
          <w:rFonts w:ascii="Times New Roman" w:hAnsi="Times New Roman"/>
          <w:sz w:val="24"/>
          <w:szCs w:val="24"/>
        </w:rPr>
        <w:t>ойдет в пробку</w:t>
      </w:r>
      <w:r w:rsidRPr="0090537B">
        <w:rPr>
          <w:rFonts w:ascii="Times New Roman" w:hAnsi="Times New Roman"/>
          <w:sz w:val="24"/>
          <w:szCs w:val="24"/>
        </w:rPr>
        <w:t xml:space="preserve">. </w:t>
      </w:r>
    </w:p>
    <w:p w:rsidR="00653528" w:rsidRPr="0090537B" w:rsidRDefault="00653528" w:rsidP="00306E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 xml:space="preserve">Нажмите кнопку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37B">
        <w:rPr>
          <w:rFonts w:ascii="Times New Roman" w:hAnsi="Times New Roman"/>
          <w:sz w:val="24"/>
          <w:szCs w:val="24"/>
        </w:rPr>
        <w:t xml:space="preserve">для того, чтобы извлечь пробку из </w:t>
      </w:r>
      <w:r>
        <w:rPr>
          <w:rFonts w:ascii="Times New Roman" w:hAnsi="Times New Roman"/>
          <w:sz w:val="24"/>
          <w:szCs w:val="24"/>
        </w:rPr>
        <w:t>бутылки</w:t>
      </w:r>
      <w:r w:rsidRPr="0090537B">
        <w:rPr>
          <w:rFonts w:ascii="Times New Roman" w:hAnsi="Times New Roman"/>
          <w:sz w:val="24"/>
          <w:szCs w:val="24"/>
        </w:rPr>
        <w:t>.</w:t>
      </w:r>
    </w:p>
    <w:p w:rsidR="00653528" w:rsidRPr="0090537B" w:rsidRDefault="00653528" w:rsidP="000B41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 xml:space="preserve">Штопор может быть заряжен 500 раз, заряжайте его до тех пор, пока не загорится зеленая лампочка. Штопор может открыть 30 бутылок от одной полной зарядки аккумулятора. </w:t>
      </w:r>
    </w:p>
    <w:p w:rsidR="00653528" w:rsidRPr="0090537B" w:rsidRDefault="00653528" w:rsidP="000B418F">
      <w:pPr>
        <w:jc w:val="center"/>
        <w:rPr>
          <w:rFonts w:ascii="Times New Roman" w:hAnsi="Times New Roman"/>
          <w:sz w:val="24"/>
          <w:szCs w:val="24"/>
        </w:rPr>
      </w:pPr>
      <w:r w:rsidRPr="00F8029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0pt;height:76.5pt;visibility:visible">
            <v:imagedata r:id="rId5" o:title=""/>
          </v:shape>
        </w:pict>
      </w:r>
    </w:p>
    <w:p w:rsidR="00653528" w:rsidRPr="0090537B" w:rsidRDefault="00653528" w:rsidP="000B418F">
      <w:pPr>
        <w:jc w:val="both"/>
        <w:rPr>
          <w:rFonts w:ascii="Times New Roman" w:hAnsi="Times New Roman"/>
          <w:b/>
          <w:sz w:val="24"/>
          <w:szCs w:val="24"/>
        </w:rPr>
      </w:pPr>
      <w:r w:rsidRPr="0090537B">
        <w:rPr>
          <w:rFonts w:ascii="Times New Roman" w:hAnsi="Times New Roman"/>
          <w:b/>
          <w:sz w:val="24"/>
          <w:szCs w:val="24"/>
        </w:rPr>
        <w:t>Примечание:</w:t>
      </w:r>
    </w:p>
    <w:p w:rsidR="00653528" w:rsidRPr="0090537B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Прочитайте инструкцию перед использованием изделия и сохраните ее для дальнейшего использования.</w:t>
      </w:r>
    </w:p>
    <w:p w:rsidR="00653528" w:rsidRPr="0090537B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При использовании штопора держите рабочую поверхность чистой и свободной от потенциальных опасностей.</w:t>
      </w:r>
    </w:p>
    <w:p w:rsidR="00653528" w:rsidRPr="0090537B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Никогда не используйте штопор в сырых помещениях или вблизи воды.</w:t>
      </w:r>
    </w:p>
    <w:p w:rsidR="00653528" w:rsidRPr="0090537B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 xml:space="preserve">Никогда не погружайте в воду штопор, а также зарядное устройство. </w:t>
      </w:r>
    </w:p>
    <w:p w:rsidR="00653528" w:rsidRPr="0090537B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537B">
        <w:rPr>
          <w:rFonts w:ascii="Times New Roman" w:hAnsi="Times New Roman"/>
          <w:sz w:val="24"/>
          <w:szCs w:val="24"/>
        </w:rPr>
        <w:t>Никогда не применяйте силу при использовании штопора и не пытайтесь ускорить процесс открывания бутылки вручную. Штопор будет хорошо работать при естественной скорости.</w:t>
      </w:r>
    </w:p>
    <w:p w:rsidR="00653528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61B4D">
        <w:rPr>
          <w:rFonts w:ascii="Times New Roman" w:hAnsi="Times New Roman"/>
          <w:sz w:val="24"/>
          <w:szCs w:val="24"/>
        </w:rPr>
        <w:t>Не касайтесь подвижных частей прибора</w:t>
      </w:r>
      <w:r>
        <w:rPr>
          <w:rFonts w:ascii="Times New Roman" w:hAnsi="Times New Roman"/>
          <w:sz w:val="24"/>
          <w:szCs w:val="24"/>
        </w:rPr>
        <w:t>. Пожалуйста, складывайте штопор в коробку после использования.</w:t>
      </w:r>
    </w:p>
    <w:p w:rsidR="00653528" w:rsidRDefault="00653528" w:rsidP="000B418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61B4D">
        <w:rPr>
          <w:rFonts w:ascii="Times New Roman" w:hAnsi="Times New Roman"/>
          <w:sz w:val="24"/>
          <w:szCs w:val="24"/>
        </w:rPr>
        <w:t>Не пытайтесь открывать бутылки, если прибор работает некорректно.</w:t>
      </w:r>
    </w:p>
    <w:p w:rsidR="00653528" w:rsidRDefault="00653528" w:rsidP="00A61B4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товар не игрушка, пожалуйста, держите прибор в труднодоступном для детей месте.</w:t>
      </w:r>
    </w:p>
    <w:p w:rsidR="00653528" w:rsidRDefault="00653528" w:rsidP="00A61B4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61B4D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пытайтесь открыть</w:t>
      </w:r>
      <w:r w:rsidRPr="00A61B4D">
        <w:rPr>
          <w:rFonts w:ascii="Times New Roman" w:hAnsi="Times New Roman"/>
          <w:sz w:val="24"/>
          <w:szCs w:val="24"/>
        </w:rPr>
        <w:t xml:space="preserve"> и починить </w:t>
      </w:r>
      <w:r>
        <w:rPr>
          <w:rFonts w:ascii="Times New Roman" w:hAnsi="Times New Roman"/>
          <w:sz w:val="24"/>
          <w:szCs w:val="24"/>
        </w:rPr>
        <w:t>штопор</w:t>
      </w:r>
      <w:r w:rsidRPr="00A61B4D">
        <w:rPr>
          <w:rFonts w:ascii="Times New Roman" w:hAnsi="Times New Roman"/>
          <w:sz w:val="24"/>
          <w:szCs w:val="24"/>
        </w:rPr>
        <w:t xml:space="preserve"> или зарядное устройство самостоятельно</w:t>
      </w:r>
      <w:r>
        <w:rPr>
          <w:rFonts w:ascii="Times New Roman" w:hAnsi="Times New Roman"/>
          <w:sz w:val="24"/>
          <w:szCs w:val="24"/>
        </w:rPr>
        <w:t xml:space="preserve">. Части механизма не могут быть использованы в другом приборе. </w:t>
      </w:r>
    </w:p>
    <w:p w:rsidR="00653528" w:rsidRDefault="00653528" w:rsidP="00A61B4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пытайтесь использовать штопор, если поврежден кабель или сам прибор. </w:t>
      </w:r>
    </w:p>
    <w:p w:rsidR="00653528" w:rsidRDefault="00653528" w:rsidP="00B92ED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>Заряжайте прибор только при помощи оригинального зарядного устройства и кабеля</w:t>
      </w:r>
    </w:p>
    <w:p w:rsidR="00653528" w:rsidRPr="00B92EDE" w:rsidRDefault="00653528" w:rsidP="00B92EDE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>Никогда не извлекайте вилку из розетки</w:t>
      </w:r>
      <w:r>
        <w:rPr>
          <w:rFonts w:ascii="Times New Roman" w:hAnsi="Times New Roman"/>
          <w:sz w:val="24"/>
          <w:szCs w:val="24"/>
        </w:rPr>
        <w:t>,</w:t>
      </w:r>
      <w:r w:rsidRPr="00B92EDE">
        <w:rPr>
          <w:rFonts w:ascii="Times New Roman" w:hAnsi="Times New Roman"/>
          <w:sz w:val="24"/>
          <w:szCs w:val="24"/>
        </w:rPr>
        <w:t xml:space="preserve"> дёргая за кабель</w:t>
      </w:r>
      <w:r>
        <w:rPr>
          <w:rFonts w:ascii="Times New Roman" w:hAnsi="Times New Roman"/>
          <w:sz w:val="24"/>
          <w:szCs w:val="24"/>
        </w:rPr>
        <w:t>. Пожалуйста, придерживайте розетку при извлечении вилки.</w:t>
      </w:r>
    </w:p>
    <w:p w:rsidR="00653528" w:rsidRPr="0090537B" w:rsidRDefault="00653528" w:rsidP="00B92EDE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53528" w:rsidRPr="0090537B" w:rsidSect="0008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314979"/>
    <w:multiLevelType w:val="hybridMultilevel"/>
    <w:tmpl w:val="0A9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E5F54"/>
    <w:multiLevelType w:val="hybridMultilevel"/>
    <w:tmpl w:val="12B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8E"/>
    <w:rsid w:val="00081EE0"/>
    <w:rsid w:val="000B418F"/>
    <w:rsid w:val="00267E30"/>
    <w:rsid w:val="00306E85"/>
    <w:rsid w:val="00653528"/>
    <w:rsid w:val="0090537B"/>
    <w:rsid w:val="00A24698"/>
    <w:rsid w:val="00A61B4D"/>
    <w:rsid w:val="00B92EDE"/>
    <w:rsid w:val="00CE448E"/>
    <w:rsid w:val="00D7392C"/>
    <w:rsid w:val="00DA3F45"/>
    <w:rsid w:val="00F8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Электрический штопор для вина</dc:title>
  <dc:subject/>
  <dc:creator>1</dc:creator>
  <cp:keywords/>
  <dc:description/>
  <cp:lastModifiedBy>Ирина</cp:lastModifiedBy>
  <cp:revision>2</cp:revision>
  <dcterms:created xsi:type="dcterms:W3CDTF">2015-02-09T08:58:00Z</dcterms:created>
  <dcterms:modified xsi:type="dcterms:W3CDTF">2015-02-09T08:58:00Z</dcterms:modified>
</cp:coreProperties>
</file>