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Инструкция по эксплуатации часов-будильника с маркером</w:t>
      </w:r>
    </w:p>
    <w:p>
      <w:pPr>
        <w:pStyle w:val="Style14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Часы-будильник оснащены доской для записи коротких сообщений. Сделайте на доске запись специальным маркером, идущим в комплекте, и надпись будет светиться!</w:t>
      </w:r>
    </w:p>
    <w:p>
      <w:pPr>
        <w:pStyle w:val="Style14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Вы можете выбрать 12- или 24-часовой формат показа времени.</w:t>
      </w:r>
    </w:p>
    <w:p>
      <w:pPr>
        <w:pStyle w:val="Style14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Будильник можно установить не на одно время, а на три. Благодаря такой функции можно просто активировать один из уже установленных вариантов, а не переключать будильник каждый раз.  Неактивированные варианты включаться не будут.</w:t>
      </w:r>
    </w:p>
    <w:p>
      <w:pPr>
        <w:pStyle w:val="Style14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 xml:space="preserve"> Будильник отображает дату, а также оснащен таймером и термометром.</w:t>
      </w:r>
    </w:p>
    <w:p>
      <w:pPr>
        <w:pStyle w:val="Style14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Комплектация: будильник, доска для записей с  LED - подсветкой, специальный маркер.</w:t>
      </w:r>
    </w:p>
    <w:p>
      <w:pPr>
        <w:pStyle w:val="Style14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 xml:space="preserve"> Работает от 3 батареек AAA или адаптера DC5V (батарейки и адаптер в комплект не входят).</w:t>
      </w:r>
    </w:p>
    <w:p>
      <w:pPr>
        <w:pStyle w:val="Style14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 xml:space="preserve"> Внимание! Данные на табло и доске отображаются непрерывно, если часы работают спомощью сетевого адаптера DC5V. При работе от батареек  LED - дисплей и подсветка табло включаются только на несколько секунд в целях экономии энергии.</w:t>
      </w:r>
    </w:p>
    <w:p>
      <w:pPr>
        <w:pStyle w:val="Style1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1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14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НАСТРОЙКА БУДИЛЬНИКА</w:t>
      </w:r>
    </w:p>
    <w:p>
      <w:pPr>
        <w:pStyle w:val="Style1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установки любых значений на часах их необходимо перевернуть. Внизу будильника, есть кнопки «m», «s», вверх и вниз. Нажимая кнопку «M» Вы будете переключаться между режимами: Время, температура, год, дата, первый будильник, второй будильник, третий будильник, поздравление с днем рождения, таймер.</w:t>
      </w:r>
    </w:p>
    <w:p>
      <w:pPr>
        <w:pStyle w:val="Style14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</w:r>
    </w:p>
    <w:p>
      <w:pPr>
        <w:pStyle w:val="Style14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НАСТРОЙКА ВРЕМЕНИ</w:t>
      </w:r>
    </w:p>
    <w:p>
      <w:pPr>
        <w:pStyle w:val="Style1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режиме показа времени зажмите кнопку «S» и удерживайте ее 3 секунды затем на экране станет моргать надпись 24hr, если для вас предпочтительно отображение в двенадцати часовом формате нажмите кнопку «вверх», затем нажмите еще раз «S». Если вас устраивает 24 часовой формат времени нажмите «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  <w:lang w:val="ru-RU"/>
        </w:rPr>
        <w:t>». Затем замигают «часы», кнопками «вверх» «вниз» настройте их, нажмите «S» и так же настройте минуты.</w:t>
      </w:r>
    </w:p>
    <w:p>
      <w:pPr>
        <w:pStyle w:val="Style14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</w:r>
    </w:p>
    <w:p>
      <w:pPr>
        <w:pStyle w:val="Style14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НАСТРОЙКА ДАТЫ</w:t>
      </w:r>
    </w:p>
    <w:p>
      <w:pPr>
        <w:pStyle w:val="Style14"/>
        <w:spacing w:before="0" w:after="120"/>
        <w:rPr/>
      </w:pPr>
      <w:r>
        <w:rPr>
          <w:sz w:val="22"/>
          <w:szCs w:val="22"/>
          <w:lang w:val="ru-RU"/>
        </w:rPr>
        <w:t>Чтобы настроить дату удерживайте кнопку «S» в режиме даты и настройте последовательно аналогично настройке времени. В режиме отображения температуры с помощью кнопки «s» можно выбрать единицы измерения (градусы Цельсия или Фаренгейта) Аналогичным образом Вы можете настроить три будильника на разное время, напоминание о дне рождения или таймер.</w:t>
      </w:r>
      <w:r>
        <w:rPr/>
        <w:b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Название Знак"/>
    <w:basedOn w:val="DefaultParagraphFont"/>
    <w:link w:val="aa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5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link w:val="a6"/>
    <w:uiPriority w:val="99"/>
    <w:unhideWhenUsed/>
    <w:rsid w:val="00e618b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a8"/>
    <w:uiPriority w:val="99"/>
    <w:unhideWhenUsed/>
    <w:rsid w:val="00e618b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Style20">
    <w:name w:val="Title"/>
    <w:basedOn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21">
    <w:name w:val="Subtitle"/>
    <w:basedOn w:val="Normal"/>
    <w:link w:val="ad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24">
    <w:name w:val="List Bullet 3"/>
    <w:basedOn w:val="Normal"/>
    <w:uiPriority w:val="99"/>
    <w:unhideWhenUsed/>
    <w:rsid w:val="00326f90"/>
    <w:pPr>
      <w:spacing w:before="0" w:after="200"/>
      <w:ind w:left="720" w:hanging="360"/>
      <w:contextualSpacing/>
    </w:pPr>
    <w:rPr/>
  </w:style>
  <w:style w:type="paragraph" w:styleId="33">
    <w:name w:val="List Bullet 4"/>
    <w:basedOn w:val="Normal"/>
    <w:uiPriority w:val="99"/>
    <w:unhideWhenUsed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jc w:val="left"/>
    </w:pPr>
    <w:rPr>
      <w:rFonts w:ascii="Courier" w:hAnsi="Courier" w:eastAsia="ＭＳ 明朝" w:cs="" w:cstheme="minorBidi" w:eastAsiaTheme="minorEastAsia"/>
      <w:color w:val="auto"/>
      <w:sz w:val="20"/>
      <w:szCs w:val="20"/>
      <w:lang w:val="en-US" w:eastAsia="en-US" w:bidi="ar-SA"/>
    </w:rPr>
  </w:style>
  <w:style w:type="paragraph" w:styleId="Quote">
    <w:name w:val="Quote"/>
    <w:basedOn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uiPriority w:val="39"/>
    <w:semiHidden/>
    <w:unhideWhenUsed/>
    <w:qFormat/>
    <w:rsid w:val="00fc693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2E642-59A5-4224-ADCE-6D06A689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LibreOffice/5.2.2.2$Windows_x86 LibreOffice_project/8f96e87c890bf8fa77463cd4b640a2312823f3ad</Application>
  <Pages>1</Pages>
  <Words>297</Words>
  <Characters>1781</Characters>
  <CharactersWithSpaces>2068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dc:language>ru-RU</dc:language>
  <cp:lastModifiedBy/>
  <dcterms:modified xsi:type="dcterms:W3CDTF">2023-04-03T14:03:12Z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